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30B3B" w14:textId="55D1AF19" w:rsidR="00987E1E" w:rsidRPr="00692FCB" w:rsidRDefault="00692FCB" w:rsidP="00692FCB">
      <w:pPr>
        <w:widowControl/>
        <w:spacing w:after="283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sz w:val="22"/>
          <w:szCs w:val="22"/>
        </w:rPr>
        <w:t>Juno Leonard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3746 Roosevelt Street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San Francisco, CA 94105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Phone: 415-450-8671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Email: juno@gmail.com</w:t>
      </w:r>
    </w:p>
    <w:p w14:paraId="1D62ABEE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b/>
          <w:color w:val="000000"/>
          <w:sz w:val="22"/>
          <w:szCs w:val="22"/>
        </w:rPr>
        <w:t>Career Objective:</w:t>
      </w:r>
    </w:p>
    <w:p w14:paraId="6D6A869A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 xml:space="preserve">Looking for a commercial banking associate position with “People's Progressive Bank,” to work with the sales team and 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improve leads, revenue, and business by offering decent services to new and old customers.</w:t>
      </w:r>
    </w:p>
    <w:p w14:paraId="2ABAA42E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b/>
          <w:color w:val="000000"/>
          <w:sz w:val="22"/>
          <w:szCs w:val="22"/>
        </w:rPr>
        <w:t>Summary of Skills:</w:t>
      </w:r>
    </w:p>
    <w:p w14:paraId="55393148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Good knowledge of credit documentation, credit products, insurance products, deposit products, tax returns and financial statements</w:t>
      </w:r>
    </w:p>
    <w:p w14:paraId="0E247652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Excellent sale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s, banking and business management skills</w:t>
      </w:r>
    </w:p>
    <w:p w14:paraId="27DBCF21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Good in communicating with customers, colleagues and superiors verbally and in writing</w:t>
      </w:r>
    </w:p>
    <w:p w14:paraId="36A5E654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Excellent relationship management, coordination and interpersonal skills</w:t>
      </w:r>
    </w:p>
    <w:p w14:paraId="1581E6FB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Strong researching, analytical, and math skills</w:t>
      </w:r>
    </w:p>
    <w:p w14:paraId="3386E315" w14:textId="77777777" w:rsidR="00987E1E" w:rsidRPr="00692FCB" w:rsidRDefault="00692FCB" w:rsidP="00692FCB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Profic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ient with MS Office tools and other banking software</w:t>
      </w:r>
    </w:p>
    <w:p w14:paraId="58C2636F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b/>
          <w:color w:val="000000"/>
          <w:sz w:val="22"/>
          <w:szCs w:val="22"/>
        </w:rPr>
        <w:t>Work Experience:</w:t>
      </w:r>
    </w:p>
    <w:p w14:paraId="346D8C1E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Banking Associate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One Stop Bank, San Francisco, CA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October 2014 - Present</w:t>
      </w:r>
    </w:p>
    <w:p w14:paraId="69A518DD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Attending inquiries related to saving accounts and banking products, and opening new accounts</w:t>
      </w:r>
    </w:p>
    <w:p w14:paraId="7DB7B870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Solving problems r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elated to customer accounts and explaining them new products</w:t>
      </w:r>
    </w:p>
    <w:p w14:paraId="0C2B9EF2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Assisted in researching credit history of customers and analyzing bank's potential risks in extending credit</w:t>
      </w:r>
    </w:p>
    <w:p w14:paraId="007D5FF1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Accepting checks and cash for deposits and issuing receipts for the same</w:t>
      </w:r>
    </w:p>
    <w:p w14:paraId="64D6529A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 xml:space="preserve">Coordinating 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between the management, analysts, and clients for raising finance in capital market</w:t>
      </w:r>
    </w:p>
    <w:p w14:paraId="0D2BC4AD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Keeping and maintaining appropriate client records including retail loan accounts, deposit account, Smart Money Manager Accounts, financial plans, retail loan documentation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, etc.</w:t>
      </w:r>
    </w:p>
    <w:p w14:paraId="6324E0E9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Maintaining positive working relationships with other departments, specialists, attorneys, CPAs, local advisory board members, etc.</w:t>
      </w:r>
    </w:p>
    <w:p w14:paraId="18D5301A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Processing retail loan documentation, money transfers, payments, overdrafts and other routine transactions</w:t>
      </w:r>
    </w:p>
    <w:p w14:paraId="45A306AC" w14:textId="77777777" w:rsidR="00987E1E" w:rsidRPr="00692FCB" w:rsidRDefault="00692FCB" w:rsidP="00692FCB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Supporting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 xml:space="preserve"> the sales campaign by making follow up calls, scheduling appointments, and maintaining and preparing client marketing materials</w:t>
      </w:r>
    </w:p>
    <w:p w14:paraId="1A43DB4A" w14:textId="77777777" w:rsidR="00987E1E" w:rsidRPr="00692FCB" w:rsidRDefault="00692FCB" w:rsidP="00692FCB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Banking Associate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Composite Financial Services, San Francisco, CA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February 2013 - September 2014</w:t>
      </w:r>
    </w:p>
    <w:p w14:paraId="38406174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 xml:space="preserve">Assisted the banking 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associate in credit lending process through administrative support</w:t>
      </w:r>
    </w:p>
    <w:p w14:paraId="18E76221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Evaluated collateral and guarantor support for loans and took appropriate decisions</w:t>
      </w:r>
    </w:p>
    <w:p w14:paraId="7FAC4E4C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lastRenderedPageBreak/>
        <w:t>Helped in risk and controls reviews of important client processes</w:t>
      </w:r>
    </w:p>
    <w:p w14:paraId="1044B04D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Contributed in bringing new business by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 xml:space="preserve"> participating in trade fairs</w:t>
      </w:r>
    </w:p>
    <w:p w14:paraId="362C22A9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Prepared cashier's checks, issued traveler's checks and exchanged foreign currency</w:t>
      </w:r>
    </w:p>
    <w:p w14:paraId="563A7912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Received and verified loan payments and utility bill payments</w:t>
      </w:r>
    </w:p>
    <w:p w14:paraId="1C4392EA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Validated checks and identified bank customers</w:t>
      </w:r>
    </w:p>
    <w:p w14:paraId="6767D9A5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Ensured compliance in financial pr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t>ocedures and presented a professional image of th firm</w:t>
      </w:r>
    </w:p>
    <w:p w14:paraId="16158974" w14:textId="77777777" w:rsidR="00987E1E" w:rsidRPr="00692FCB" w:rsidRDefault="00692FCB" w:rsidP="00692FCB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Reconciled errors in deposit, and withdrawals at the end of each month</w:t>
      </w:r>
    </w:p>
    <w:p w14:paraId="5346D9F1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b/>
          <w:color w:val="000000"/>
          <w:sz w:val="22"/>
          <w:szCs w:val="22"/>
        </w:rPr>
        <w:t>Education:</w:t>
      </w:r>
    </w:p>
    <w:p w14:paraId="6023D23C" w14:textId="77777777" w:rsidR="00987E1E" w:rsidRPr="00692FCB" w:rsidRDefault="00692FCB" w:rsidP="00692FCB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color w:val="000000"/>
          <w:sz w:val="22"/>
          <w:szCs w:val="22"/>
        </w:rPr>
        <w:t>Bachelor's Degree in Banking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ABC University, San Francisco, CA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2012</w:t>
      </w:r>
    </w:p>
    <w:p w14:paraId="59451FE9" w14:textId="77777777" w:rsidR="00987E1E" w:rsidRPr="00692FCB" w:rsidRDefault="00692FCB" w:rsidP="00692FCB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92FCB">
        <w:rPr>
          <w:rFonts w:asciiTheme="minorHAnsi" w:hAnsiTheme="minorHAnsi" w:cstheme="minorHAnsi"/>
          <w:b/>
          <w:color w:val="000000"/>
          <w:sz w:val="22"/>
          <w:szCs w:val="22"/>
        </w:rPr>
        <w:t>Reference:</w:t>
      </w:r>
      <w:r w:rsidRPr="00692FCB">
        <w:rPr>
          <w:rFonts w:asciiTheme="minorHAnsi" w:hAnsiTheme="minorHAnsi" w:cstheme="minorHAnsi"/>
          <w:color w:val="000000"/>
          <w:sz w:val="22"/>
          <w:szCs w:val="22"/>
        </w:rPr>
        <w:br/>
        <w:t>On request.</w:t>
      </w:r>
    </w:p>
    <w:p w14:paraId="4BE61EDC" w14:textId="77777777" w:rsidR="00987E1E" w:rsidRPr="00692FCB" w:rsidRDefault="00987E1E" w:rsidP="00692FCB">
      <w:pPr>
        <w:rPr>
          <w:rFonts w:asciiTheme="minorHAnsi" w:hAnsiTheme="minorHAnsi" w:cstheme="minorHAnsi"/>
          <w:color w:val="000000"/>
          <w:sz w:val="22"/>
          <w:szCs w:val="22"/>
        </w:rPr>
      </w:pPr>
    </w:p>
    <w:sectPr w:rsidR="00987E1E" w:rsidRPr="00692FCB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71D3"/>
    <w:multiLevelType w:val="multilevel"/>
    <w:tmpl w:val="1A7A2C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4F6ED0"/>
    <w:multiLevelType w:val="multilevel"/>
    <w:tmpl w:val="FF26E55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69C7A6B"/>
    <w:multiLevelType w:val="multilevel"/>
    <w:tmpl w:val="8006EAA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D6D60F2"/>
    <w:multiLevelType w:val="multilevel"/>
    <w:tmpl w:val="B810EE3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AC25355"/>
    <w:multiLevelType w:val="multilevel"/>
    <w:tmpl w:val="459A90F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E1E"/>
    <w:rsid w:val="00692FCB"/>
    <w:rsid w:val="0098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071F"/>
  <w15:docId w15:val="{E1058A4D-7FCB-4896-9C8D-2D5B0145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2021-07-17T11:22:00Z</dcterms:modified>
  <dc:language>en-IN</dc:language>
</cp:coreProperties>
</file>